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C2" w:rsidRPr="00D115A0" w:rsidRDefault="005750C2" w:rsidP="00D115A0">
      <w:pPr>
        <w:spacing w:before="100" w:beforeAutospacing="1" w:after="100" w:afterAutospacing="1" w:line="240" w:lineRule="auto"/>
        <w:jc w:val="both"/>
        <w:rPr>
          <w:rFonts w:ascii="Verdana" w:hAnsi="Verdana"/>
          <w:sz w:val="20"/>
          <w:szCs w:val="20"/>
          <w:lang w:val="sl-SI" w:eastAsia="sl-SI"/>
        </w:rPr>
      </w:pPr>
      <w:r w:rsidRPr="00D115A0">
        <w:rPr>
          <w:rFonts w:ascii="Verdana" w:hAnsi="Verdana"/>
          <w:sz w:val="20"/>
          <w:szCs w:val="20"/>
          <w:lang w:val="sl-SI"/>
        </w:rPr>
        <w:t>Govor predsednika Združenja Sever g. Mihe Molana</w:t>
      </w:r>
      <w:r w:rsidRPr="00D115A0">
        <w:rPr>
          <w:rFonts w:ascii="Verdana" w:hAnsi="Verdana"/>
          <w:sz w:val="20"/>
          <w:szCs w:val="20"/>
          <w:lang w:val="sl-SI" w:eastAsia="sl-SI"/>
        </w:rPr>
        <w:t xml:space="preserve"> na osrednji slovesnosti ob spominskem dnevu Združenja Sever</w:t>
      </w:r>
    </w:p>
    <w:p w:rsidR="005750C2" w:rsidRPr="00D115A0" w:rsidRDefault="005750C2" w:rsidP="00D115A0">
      <w:pPr>
        <w:spacing w:before="100" w:beforeAutospacing="1" w:after="100" w:afterAutospacing="1" w:line="240" w:lineRule="auto"/>
        <w:jc w:val="both"/>
        <w:rPr>
          <w:rFonts w:ascii="Verdana" w:hAnsi="Verdana"/>
          <w:sz w:val="20"/>
          <w:szCs w:val="20"/>
          <w:lang w:val="sl-SI" w:eastAsia="sl-SI"/>
        </w:rPr>
      </w:pPr>
      <w:r w:rsidRPr="00D115A0">
        <w:rPr>
          <w:rFonts w:ascii="Verdana" w:hAnsi="Verdana"/>
          <w:sz w:val="20"/>
          <w:szCs w:val="20"/>
          <w:lang w:val="sl-SI" w:eastAsia="sl-SI"/>
        </w:rPr>
        <w:t>Mislinja na Koroškem, 1. december 2013</w:t>
      </w: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Cenjene veteranke – spoštovani veterani, gospe in gospodje!</w:t>
      </w: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 xml:space="preserve">Lepo pozdravljeni tu v Mislinji v  imenu Zveze policijskih veteranskih društev SEVER in seveda v imenu vseh slovenskih policijskih veteranov. Posebej smo veseli in ponosni na naše drage goste in v naši sredi posebej pozdravljam: </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xml:space="preserve">- ranjene in svojce padlih iz vrst ONZ v osamosvojitveni vojni leta 91, </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slavnostnega govornika predsednika Državnega zbora Republike Slovenije g. Janka Vebra,</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župana občine Mislinja in današnjega gostitelja slovesnosti g. Franca Šilaka,</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g. Boštjana Šefica, državnega sekretarja v ministrstvu za notranje zadeve s sodelavci,</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g. Stanislava Venigerja, generalnega direktorja policije in njegove sodelavce,</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xml:space="preserve">- direktorja Policijske uprave Celje mag. Jožeta Senico in predstojnike </w:t>
      </w:r>
      <w:r>
        <w:rPr>
          <w:rFonts w:ascii="Verdana" w:hAnsi="Verdana"/>
          <w:sz w:val="20"/>
          <w:szCs w:val="20"/>
          <w:lang w:val="sl-SI"/>
        </w:rPr>
        <w:t xml:space="preserve">koroških </w:t>
      </w:r>
      <w:r w:rsidRPr="00D115A0">
        <w:rPr>
          <w:rFonts w:ascii="Verdana" w:hAnsi="Verdana"/>
          <w:sz w:val="20"/>
          <w:szCs w:val="20"/>
          <w:lang w:val="sl-SI"/>
        </w:rPr>
        <w:t>policijskih enot,</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brigadirja Vojteha Mihevca in druge predstavnike Slovenske vojske,</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xml:space="preserve">- pozdravljam predsednike in druge predstavnike Zveze združenj borcev za vrednote NOB Slovenije,  Zveze društev vojnih invalidov Slovenije, Zveze veteranov vojne za Slovenijo, Zveze društev general Maister, Društva TIGR Primorske, Zveze slovenskih častnikov, Zveze društev in klubov MORiS, </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xml:space="preserve">- pozdrav namenjam županom in drugim predstavnikom Koroških občin, </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pozdravljeni predstavniki Območnih združenj veteranov vojne za Slovenijo s Koroške in drugih koroških veteranskih in domoljubnih društev,</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xml:space="preserve">- prejemniki priznanj Združenja Sever,  </w:t>
      </w:r>
    </w:p>
    <w:p w:rsidR="005750C2" w:rsidRPr="00D115A0" w:rsidRDefault="005750C2" w:rsidP="00D115A0">
      <w:pPr>
        <w:spacing w:after="0" w:line="240" w:lineRule="auto"/>
        <w:ind w:left="180" w:hanging="180"/>
        <w:jc w:val="both"/>
        <w:rPr>
          <w:rFonts w:ascii="Verdana" w:hAnsi="Verdana"/>
          <w:sz w:val="20"/>
          <w:szCs w:val="20"/>
          <w:lang w:val="sl-SI"/>
        </w:rPr>
      </w:pPr>
      <w:r w:rsidRPr="00D115A0">
        <w:rPr>
          <w:rFonts w:ascii="Verdana" w:hAnsi="Verdana"/>
          <w:sz w:val="20"/>
          <w:szCs w:val="20"/>
          <w:lang w:val="sl-SI"/>
        </w:rPr>
        <w:t xml:space="preserve">- dobrodošli vsi drugi, ki ste se prijazno odzvali našemu vabilo. </w:t>
      </w: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Danes je naš praznik - spominski dan Združenja SEVER. Praznujemo dan, ki je po našem trdnem prepričanju pomenil enega od začetkov osamosvojitvenih procesov. Zadnje novembrske dni  pred 24 leti je bilo vzdušje v Sloveniji moreče, saj se je v pričakovanju mitinga resnice v ljudeh naselil strah, negotovost in ogorčenje. Ti dnevi so bili za nas naporni, saj smo izvajali obsežne aktivnosti za preprečitev širjenja mitingaštva v Slovenijo, njeno destabilizacijo in uvedbo izrednih razmer ter vojaške uprave. To so bili dnevi popolne mobilizacije slovenske milice v akciji SEVER, kjer je tudi izvor imena naše organizacije. Spomini na te dogodke so že malce zbledeli, vendar pa ostaja nesporno dejstvo, da so bili ti dogodki ob akciji SEVER ključni iz več razlogov. Vzpostavilo se je medsebojno zaupanje med prebivalci in pripadniki organov za notranje zadeve, kakršnega ni bilo nikoli pred tem. Slovenska milica je takrat pokazala svojo globoko privrženost svojemu narodu in povezanost z njim ter visoko etično in strokovno usposobljenost. Resnično je bilo takrat kljub zahtevnim nalogam prijetno biti slovenski miličnik. Ne želim ugibati kaj bi se zgodilo v primeru izvedbe mitinga resnice, nesporno pa bi se osamosvojitev odmaknila v nepredvidljivo prihodnost.</w:t>
      </w: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Spoštovani veterani in veteranke. Danes je naš dan in imamo pravico biti ponosni ne tiste zgodovinske dni, ko nam je bilo dano, da smo častno izpolnili pričakovanja prebivalcev Slovenije in dali svoj prispevek k osamosvojitvi Slovenije. Danes se s spoštovanjem in večnim spominom spominjamo naših soborcev, ki so na oltar domovine v osamosvojitveni vojni položili svoja življenja. Počastimo njihov spomin s trenutkom  tišine.</w:t>
      </w:r>
    </w:p>
    <w:p w:rsidR="005750C2"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Slava jim !</w:t>
      </w: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 xml:space="preserve">Veterani smo svojo najvišjo stopnjo domoljubja in ljubezni do domovine pokazali v najbolj dramatičnih obdobjih naše zgodovine in nam tega ni potrebno vedno znova dokazovati. Sedanji časi so za prebivalce Slovenije neprijazni, saj so se posledice krize zajedle v vse pore družbenega življenja. Tudi veterani tu nismo izjema. Veterani nikoli nismo zahtevali od države posebnih privilegijev in plačila za to kar smo storili. Ne dovolimo pa, da se zanika naš zgodovinski prispevek, kar po mojem prepričanju pomeni poseg v pridobljene pravice. Upravičeno smo prizadeti, storjena je nepopravljiva moralna škoda, da ne govorimo o sporočilnosti tega dejanja za bodoče. Za popravo krivice smo v obeh veteranskih organizacijah storili vse, kar je bilo v danih razmerah mogoče. Naš napor je bil v našem hramu demokracije izničen iz formalnih razlogov, pričakujemo pa uresničitev napovedi Vlade Republike Slovenije, da bo z ustreznimi zakonskimi spremembami vsaj delno povrnila pravice vojnim veteranom. Upamo, da ne bo spet ostalo samo pri obljubah, kot že večkrat doslej. Posebej moram poudariti, da je ustrezna ureditev veteranstva civilizacijsko in kulturno in ne le pravno in finančno vprašanje. Zato bomo tudi v bodoče vztrajali, da sistemsko urejanje položaja veteranov ne sme potekati brez nas. Upravičeno pričakujemo od odgovornih, da se bodo tudi sistemskih vprašanj položaja in vloge veteranov lotili odgovorno in zavzeto. V teh časih smo priča drugačnim procesov, saj se odprtih vprašanj ne rešuje ampak se išče rešitve v organizacijskih spremembah. Veterane si podajajo kot vroč kostanj po pravilu: če ne želiš spremeniti stanja ustanovi komisijo. </w:t>
      </w: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 xml:space="preserve">Ne glede na čašo pelina, ki smo jo dobili po dobrih 20 letih, pa moram izraziti veliko zadovoljstvo nad dejstvom, da smo veterani enotni, da skupaj uresničujemo naše poslanstvo in uresničujemo skupne cilje, kot smo to počeli v osamosvojitvenem obdobju. Delitve so stvar preteklosti in nas vsi poskusi nadaljnjih delitev samo še krepijo na naši skupni poti. </w:t>
      </w: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V naslednjem letu bomo praznovali 20 letnico delovanja naše zveze in jo bomo proslavili delovno. Že v tem mesecu bo na knjižne police prišel zbornik posvečen skrivačem orožja policije v letih 1990-1991. Z javno objavo vseh hraniteljev orožja se bomo veterani oddolžili in javno zahvalili vsem, ki so nesebično pomagali takratni milici in s svojim ravnanjem izpostavili varnost sebe in svojih</w:t>
      </w:r>
      <w:bookmarkStart w:id="0" w:name="_GoBack"/>
      <w:bookmarkEnd w:id="0"/>
      <w:r w:rsidRPr="00D115A0">
        <w:rPr>
          <w:rFonts w:ascii="Verdana" w:hAnsi="Verdana"/>
          <w:sz w:val="20"/>
          <w:szCs w:val="20"/>
          <w:lang w:val="sl-SI"/>
        </w:rPr>
        <w:t xml:space="preserve"> najbližjih. V okviru obletnice bomo izdali še kronološki pregled aktivnosti organov za notranje zadeve v osamosvojitvenem obdobju in s tem zaključili našo trilogijo – od akcije Sever, preko maneverske strukture narodne zaščite do osamosvojitvene vojne.</w:t>
      </w: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V upanju na boljše čase, saj kaj drugega kot upanje nam tudi ne ostane, pozabimo za trenutek na vsakodnevne tegobe in skrbi in preživimo naš današnji praznični dan v dobrem razpoloženju in  v prijetnem druženju.</w:t>
      </w:r>
    </w:p>
    <w:p w:rsidR="005750C2" w:rsidRPr="00D115A0" w:rsidRDefault="005750C2" w:rsidP="00D115A0">
      <w:pPr>
        <w:spacing w:after="0" w:line="240" w:lineRule="auto"/>
        <w:jc w:val="both"/>
        <w:rPr>
          <w:rFonts w:ascii="Verdana" w:hAnsi="Verdana"/>
          <w:sz w:val="20"/>
          <w:szCs w:val="20"/>
          <w:lang w:val="sl-SI"/>
        </w:rPr>
      </w:pPr>
    </w:p>
    <w:p w:rsidR="005750C2" w:rsidRPr="00D115A0" w:rsidRDefault="005750C2" w:rsidP="00D115A0">
      <w:pPr>
        <w:spacing w:after="0" w:line="240" w:lineRule="auto"/>
        <w:jc w:val="both"/>
        <w:rPr>
          <w:rFonts w:ascii="Verdana" w:hAnsi="Verdana"/>
          <w:sz w:val="20"/>
          <w:szCs w:val="20"/>
          <w:lang w:val="sl-SI"/>
        </w:rPr>
      </w:pPr>
      <w:r w:rsidRPr="00D115A0">
        <w:rPr>
          <w:rFonts w:ascii="Verdana" w:hAnsi="Verdana"/>
          <w:sz w:val="20"/>
          <w:szCs w:val="20"/>
          <w:lang w:val="sl-SI"/>
        </w:rPr>
        <w:t>Srečno Slovenija.</w:t>
      </w:r>
    </w:p>
    <w:p w:rsidR="005750C2" w:rsidRPr="00041899" w:rsidRDefault="005750C2" w:rsidP="00041899">
      <w:pPr>
        <w:spacing w:after="0"/>
        <w:jc w:val="both"/>
        <w:rPr>
          <w:lang w:val="sl-SI"/>
        </w:rPr>
      </w:pPr>
    </w:p>
    <w:sectPr w:rsidR="005750C2" w:rsidRPr="00041899" w:rsidSect="004842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3064E"/>
    <w:multiLevelType w:val="multilevel"/>
    <w:tmpl w:val="348C5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5CB4"/>
    <w:rsid w:val="00041899"/>
    <w:rsid w:val="000432DA"/>
    <w:rsid w:val="000707B5"/>
    <w:rsid w:val="00073218"/>
    <w:rsid w:val="00085CB4"/>
    <w:rsid w:val="0010032E"/>
    <w:rsid w:val="00152D3F"/>
    <w:rsid w:val="0015735F"/>
    <w:rsid w:val="00157432"/>
    <w:rsid w:val="001B514F"/>
    <w:rsid w:val="001B7D4F"/>
    <w:rsid w:val="001E0A1A"/>
    <w:rsid w:val="00215FD8"/>
    <w:rsid w:val="00231AD0"/>
    <w:rsid w:val="00264BD7"/>
    <w:rsid w:val="00283521"/>
    <w:rsid w:val="0031223F"/>
    <w:rsid w:val="00344D7E"/>
    <w:rsid w:val="003531A0"/>
    <w:rsid w:val="003535DF"/>
    <w:rsid w:val="003A3CFB"/>
    <w:rsid w:val="004144C1"/>
    <w:rsid w:val="00484235"/>
    <w:rsid w:val="0048644E"/>
    <w:rsid w:val="004A4B52"/>
    <w:rsid w:val="004B775A"/>
    <w:rsid w:val="00520DE3"/>
    <w:rsid w:val="005723BA"/>
    <w:rsid w:val="005750C2"/>
    <w:rsid w:val="005F0FBE"/>
    <w:rsid w:val="00655CDF"/>
    <w:rsid w:val="006942FF"/>
    <w:rsid w:val="006D0A2B"/>
    <w:rsid w:val="0074328A"/>
    <w:rsid w:val="007534C4"/>
    <w:rsid w:val="00763D1F"/>
    <w:rsid w:val="00783633"/>
    <w:rsid w:val="00785594"/>
    <w:rsid w:val="007C729D"/>
    <w:rsid w:val="007E7A0C"/>
    <w:rsid w:val="0086030E"/>
    <w:rsid w:val="008A02D5"/>
    <w:rsid w:val="008B277E"/>
    <w:rsid w:val="008F292A"/>
    <w:rsid w:val="008F6575"/>
    <w:rsid w:val="0092639B"/>
    <w:rsid w:val="009636F6"/>
    <w:rsid w:val="00967771"/>
    <w:rsid w:val="00975481"/>
    <w:rsid w:val="00976529"/>
    <w:rsid w:val="00977C88"/>
    <w:rsid w:val="00977CDC"/>
    <w:rsid w:val="00993DC4"/>
    <w:rsid w:val="00A12A14"/>
    <w:rsid w:val="00A17440"/>
    <w:rsid w:val="00A56F33"/>
    <w:rsid w:val="00A63E02"/>
    <w:rsid w:val="00A6750A"/>
    <w:rsid w:val="00A83EBE"/>
    <w:rsid w:val="00AA1FF0"/>
    <w:rsid w:val="00AE19DD"/>
    <w:rsid w:val="00B02834"/>
    <w:rsid w:val="00B072B1"/>
    <w:rsid w:val="00B45D8B"/>
    <w:rsid w:val="00B709AA"/>
    <w:rsid w:val="00BC1876"/>
    <w:rsid w:val="00C1084D"/>
    <w:rsid w:val="00D06F78"/>
    <w:rsid w:val="00D115A0"/>
    <w:rsid w:val="00D3416D"/>
    <w:rsid w:val="00DB0DF6"/>
    <w:rsid w:val="00DB1C0D"/>
    <w:rsid w:val="00E11391"/>
    <w:rsid w:val="00E43039"/>
    <w:rsid w:val="00E7225D"/>
    <w:rsid w:val="00E90BC8"/>
    <w:rsid w:val="00ED7C85"/>
    <w:rsid w:val="00EE2AAF"/>
    <w:rsid w:val="00F63B8D"/>
    <w:rsid w:val="00F9166A"/>
    <w:rsid w:val="00FA1207"/>
    <w:rsid w:val="00FA667E"/>
    <w:rsid w:val="00FF0BBC"/>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35"/>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A4B52"/>
    <w:rPr>
      <w:rFonts w:cs="Times New Roman"/>
      <w:sz w:val="16"/>
      <w:szCs w:val="16"/>
    </w:rPr>
  </w:style>
  <w:style w:type="paragraph" w:styleId="CommentText">
    <w:name w:val="annotation text"/>
    <w:basedOn w:val="Normal"/>
    <w:link w:val="CommentTextChar"/>
    <w:uiPriority w:val="99"/>
    <w:semiHidden/>
    <w:rsid w:val="004A4B52"/>
    <w:rPr>
      <w:sz w:val="20"/>
      <w:szCs w:val="20"/>
    </w:rPr>
  </w:style>
  <w:style w:type="character" w:customStyle="1" w:styleId="CommentTextChar">
    <w:name w:val="Comment Text Char"/>
    <w:basedOn w:val="DefaultParagraphFont"/>
    <w:link w:val="CommentText"/>
    <w:uiPriority w:val="99"/>
    <w:semiHidden/>
    <w:locked/>
    <w:rsid w:val="004144C1"/>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4A4B52"/>
    <w:rPr>
      <w:b/>
      <w:bCs/>
    </w:rPr>
  </w:style>
  <w:style w:type="character" w:customStyle="1" w:styleId="CommentSubjectChar">
    <w:name w:val="Comment Subject Char"/>
    <w:basedOn w:val="CommentTextChar"/>
    <w:link w:val="CommentSubject"/>
    <w:uiPriority w:val="99"/>
    <w:semiHidden/>
    <w:locked/>
    <w:rsid w:val="004144C1"/>
    <w:rPr>
      <w:b/>
      <w:bCs/>
    </w:rPr>
  </w:style>
  <w:style w:type="paragraph" w:styleId="BalloonText">
    <w:name w:val="Balloon Text"/>
    <w:basedOn w:val="Normal"/>
    <w:link w:val="BalloonTextChar"/>
    <w:uiPriority w:val="99"/>
    <w:semiHidden/>
    <w:rsid w:val="004A4B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44C1"/>
    <w:rPr>
      <w:rFonts w:ascii="Times New Roman" w:hAnsi="Times New Roman" w:cs="Times New Roman"/>
      <w:sz w:val="2"/>
      <w:szCs w:val="2"/>
      <w:lang w:val="en-US" w:eastAsia="en-US"/>
    </w:rPr>
  </w:style>
</w:styles>
</file>

<file path=word/webSettings.xml><?xml version="1.0" encoding="utf-8"?>
<w:webSettings xmlns:r="http://schemas.openxmlformats.org/officeDocument/2006/relationships" xmlns:w="http://schemas.openxmlformats.org/wordprocessingml/2006/main">
  <w:divs>
    <w:div w:id="1291596361">
      <w:marLeft w:val="0"/>
      <w:marRight w:val="0"/>
      <w:marTop w:val="0"/>
      <w:marBottom w:val="0"/>
      <w:divBdr>
        <w:top w:val="none" w:sz="0" w:space="0" w:color="auto"/>
        <w:left w:val="none" w:sz="0" w:space="0" w:color="auto"/>
        <w:bottom w:val="none" w:sz="0" w:space="0" w:color="auto"/>
        <w:right w:val="none" w:sz="0" w:space="0" w:color="auto"/>
      </w:divBdr>
      <w:divsChild>
        <w:div w:id="1291596362">
          <w:marLeft w:val="0"/>
          <w:marRight w:val="0"/>
          <w:marTop w:val="0"/>
          <w:marBottom w:val="0"/>
          <w:divBdr>
            <w:top w:val="none" w:sz="0" w:space="0" w:color="auto"/>
            <w:left w:val="none" w:sz="0" w:space="0" w:color="auto"/>
            <w:bottom w:val="none" w:sz="0" w:space="0" w:color="auto"/>
            <w:right w:val="none" w:sz="0" w:space="0" w:color="auto"/>
          </w:divBdr>
          <w:divsChild>
            <w:div w:id="1291596363">
              <w:marLeft w:val="0"/>
              <w:marRight w:val="0"/>
              <w:marTop w:val="0"/>
              <w:marBottom w:val="0"/>
              <w:divBdr>
                <w:top w:val="none" w:sz="0" w:space="0" w:color="auto"/>
                <w:left w:val="none" w:sz="0" w:space="0" w:color="auto"/>
                <w:bottom w:val="none" w:sz="0" w:space="0" w:color="auto"/>
                <w:right w:val="none" w:sz="0" w:space="0" w:color="auto"/>
              </w:divBdr>
              <w:divsChild>
                <w:div w:id="12915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Pages>
  <Words>928</Words>
  <Characters>5290</Characters>
  <Application>Microsoft Office Outlook</Application>
  <DocSecurity>0</DocSecurity>
  <Lines>0</Lines>
  <Paragraphs>0</Paragraphs>
  <ScaleCrop>false</ScaleCrop>
  <Company>Neja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Cenjene veteranke – spoštovani veterani, gospe in gospodje</dc:title>
  <dc:subject/>
  <dc:creator>Angel</dc:creator>
  <cp:keywords/>
  <dc:description/>
  <cp:lastModifiedBy>Anton</cp:lastModifiedBy>
  <cp:revision>3</cp:revision>
  <cp:lastPrinted>2012-12-01T07:05:00Z</cp:lastPrinted>
  <dcterms:created xsi:type="dcterms:W3CDTF">2013-11-26T20:10:00Z</dcterms:created>
  <dcterms:modified xsi:type="dcterms:W3CDTF">2013-12-01T22:24:00Z</dcterms:modified>
</cp:coreProperties>
</file>