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4FBD" w14:textId="77777777" w:rsidR="003A7C90" w:rsidRPr="003A7C90" w:rsidRDefault="003A7C90" w:rsidP="003A7C90">
      <w:pPr>
        <w:rPr>
          <w:b/>
          <w:sz w:val="24"/>
          <w:szCs w:val="24"/>
        </w:rPr>
      </w:pPr>
      <w:r w:rsidRPr="003A7C90">
        <w:rPr>
          <w:b/>
          <w:sz w:val="24"/>
          <w:szCs w:val="24"/>
        </w:rPr>
        <w:t>Obsodba ruske vojaške agresije na suvereno državo Ukrajino</w:t>
      </w:r>
    </w:p>
    <w:p w14:paraId="5ACC3D69" w14:textId="3C67B31B" w:rsidR="003A7C90" w:rsidRPr="003A7C90" w:rsidRDefault="003A7C90" w:rsidP="003A7C90">
      <w:pPr>
        <w:rPr>
          <w:sz w:val="24"/>
          <w:szCs w:val="24"/>
        </w:rPr>
      </w:pPr>
      <w:r>
        <w:rPr>
          <w:sz w:val="24"/>
          <w:szCs w:val="24"/>
        </w:rPr>
        <w:t xml:space="preserve">Zveza policijskih veteranskih društev Sever </w:t>
      </w:r>
      <w:r w:rsidRPr="003A7C90">
        <w:rPr>
          <w:sz w:val="24"/>
          <w:szCs w:val="24"/>
        </w:rPr>
        <w:t>podp</w:t>
      </w:r>
      <w:r>
        <w:rPr>
          <w:sz w:val="24"/>
          <w:szCs w:val="24"/>
        </w:rPr>
        <w:t>ira</w:t>
      </w:r>
      <w:r w:rsidRPr="003A7C90">
        <w:rPr>
          <w:sz w:val="24"/>
          <w:szCs w:val="24"/>
        </w:rPr>
        <w:t xml:space="preserve"> izjavo Koordinacije domoljubnih in veteranskih organizacij Slovenije, ki je 26. februarja, dva dni po izbruhu vojne, obsodila napad vojske Ruske federacije na Ukrajino. </w:t>
      </w:r>
    </w:p>
    <w:p w14:paraId="03953D70" w14:textId="5B573A97" w:rsidR="003A7C90" w:rsidRPr="003A7C90" w:rsidRDefault="003A7C90" w:rsidP="003A7C90">
      <w:pPr>
        <w:rPr>
          <w:sz w:val="24"/>
          <w:szCs w:val="24"/>
        </w:rPr>
      </w:pPr>
      <w:r w:rsidRPr="003A7C90">
        <w:rPr>
          <w:sz w:val="24"/>
          <w:szCs w:val="24"/>
        </w:rPr>
        <w:t xml:space="preserve">Na žalost se je napad na Ukrajino razvil v brutalno vojno, s številnimi civilnimi žrtvami, milijonskimi množicami beguncev in brezobzirnim uničevanjem celotnih naselij in infrastrukture. V tem trenutku še ne vemo, kakšen bo nadaljnji potek te vojne. Vemo pa, da v njej ne gre le za obrambo suverenosti in celovitosti Ukrajine, ampak za mnogo več. Za obrambo miru v celotni Evropi, za varstvo človekovih pravic in temeljnih svoboščin, za vladavino prava v najširšem pomenu te besede. Skladen s tem je tudi odziv celotnega demokratičnega sveta ter materialna in moralna podpora, ki jo zagotavlja Ukrajini in njenim prebivalcem. Vključno s Slovenijo. Odpor Ukrajincev, njihova odločenost in hrabrost ubraniti svojo domovino, nas spominja na čas slovenske osamosvojitvene vojne in našo odločenost, da ubranimo samostojno Slovenijo. </w:t>
      </w:r>
    </w:p>
    <w:p w14:paraId="57E55CBA" w14:textId="0496E66A" w:rsidR="003A7C90" w:rsidRPr="003A7C90" w:rsidRDefault="003A7C90" w:rsidP="003A7C90">
      <w:pPr>
        <w:rPr>
          <w:sz w:val="24"/>
          <w:szCs w:val="24"/>
        </w:rPr>
      </w:pPr>
      <w:r w:rsidRPr="003A7C90">
        <w:rPr>
          <w:sz w:val="24"/>
          <w:szCs w:val="24"/>
        </w:rPr>
        <w:t xml:space="preserve">Vojna v Ukrajini se bo, tako kot vse vojne, ustavila za pogajalsko mizo, z diplomatskim dogovorom med vpletenimi stranmi. Večinski del mednarodne skupnosti izvaja vsestranski pritisk na Rusko federacijo, da bi čim prej prekinila vojaško agresijo. Sestavni del teh pritiskov je tudi javno mnenje v državah Evropske unije in širši mednarodni skupnosti, ki obsoja napad na Ukrajino, zahteva takojšnje prenehanje spopadov in podpira odpor Ukrajincev. Tem obsodbam, zahtevam in podpori se pridružujemo tudi člani </w:t>
      </w:r>
      <w:r>
        <w:rPr>
          <w:sz w:val="24"/>
          <w:szCs w:val="24"/>
        </w:rPr>
        <w:t>Z</w:t>
      </w:r>
      <w:r w:rsidRPr="003A7C90">
        <w:rPr>
          <w:sz w:val="24"/>
          <w:szCs w:val="24"/>
        </w:rPr>
        <w:t>PVD Sever.</w:t>
      </w:r>
    </w:p>
    <w:p w14:paraId="0466F064" w14:textId="7AA570EC" w:rsidR="003A7C90" w:rsidRPr="00AC004C" w:rsidRDefault="00AC004C" w:rsidP="003A7C90">
      <w:pPr>
        <w:rPr>
          <w:b/>
          <w:bCs/>
          <w:sz w:val="24"/>
          <w:szCs w:val="24"/>
        </w:rPr>
      </w:pPr>
      <w:r w:rsidRPr="00AC004C">
        <w:rPr>
          <w:b/>
          <w:bCs/>
          <w:sz w:val="24"/>
          <w:szCs w:val="24"/>
        </w:rPr>
        <w:t>Sprejeto 19. 3. 2022 v Radencih</w:t>
      </w:r>
    </w:p>
    <w:sectPr w:rsidR="003A7C90" w:rsidRPr="00AC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90"/>
    <w:rsid w:val="003A7C90"/>
    <w:rsid w:val="00AC004C"/>
    <w:rsid w:val="00B93E77"/>
    <w:rsid w:val="00D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F285"/>
  <w15:chartTrackingRefBased/>
  <w15:docId w15:val="{51ABBFC6-928A-4C19-9F10-F1C67156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info@zdruzenje-sever.si</dc:creator>
  <cp:keywords/>
  <dc:description/>
  <cp:lastModifiedBy>info@zdruzenje-sever.si</cp:lastModifiedBy>
  <cp:revision>2</cp:revision>
  <cp:lastPrinted>2022-03-17T23:32:00Z</cp:lastPrinted>
  <dcterms:created xsi:type="dcterms:W3CDTF">2022-03-19T20:06:00Z</dcterms:created>
  <dcterms:modified xsi:type="dcterms:W3CDTF">2022-03-19T20:06:00Z</dcterms:modified>
</cp:coreProperties>
</file>